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code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code number...28'04'19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9:4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35</Characters>
  <CharactersWithSpaces>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code</dc:title>
</cp:coreProperties>
</file>