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mark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mark...  28'11'18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0:1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33</Characters>
  <CharactersWithSpaces>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number</dc:title>
</cp:coreProperties>
</file>