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消息的故事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天地線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「消息是否靈通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8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29</Characters>
  <CharactersWithSpaces>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消息的故事</dc:title>
</cp:coreProperties>
</file>