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証供的故事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証供是否可信？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(04-05-18)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9:4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22</Characters>
  <CharactersWithSpaces>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証供的故事</dc:title>
</cp:coreProperties>
</file>